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12E1" w14:textId="77777777" w:rsidR="00C51ECC" w:rsidRPr="007649B1" w:rsidRDefault="00C51ECC" w:rsidP="00C51ECC">
      <w:pPr>
        <w:spacing w:after="120"/>
        <w:jc w:val="center"/>
        <w:rPr>
          <w:b/>
          <w:bCs/>
          <w:smallCaps/>
          <w:sz w:val="28"/>
          <w:lang w:val="en-US"/>
        </w:rPr>
      </w:pPr>
      <w:r>
        <w:rPr>
          <w:b/>
          <w:szCs w:val="24"/>
        </w:rPr>
        <w:t>Customs control process</w:t>
      </w:r>
      <w:r w:rsidRPr="00245446">
        <w:rPr>
          <w:b/>
          <w:szCs w:val="24"/>
        </w:rPr>
        <w:t xml:space="preserve"> training</w:t>
      </w:r>
    </w:p>
    <w:p w14:paraId="10201343" w14:textId="5A826F14" w:rsidR="00C51ECC" w:rsidRPr="007649B1" w:rsidRDefault="00C51ECC" w:rsidP="00C51ECC">
      <w:pPr>
        <w:spacing w:after="120"/>
        <w:jc w:val="center"/>
        <w:rPr>
          <w:b/>
          <w:bCs/>
          <w:smallCaps/>
          <w:sz w:val="28"/>
          <w:lang w:val="en-US"/>
        </w:rPr>
      </w:pPr>
      <w:r>
        <w:rPr>
          <w:b/>
          <w:bCs/>
          <w:smallCaps/>
          <w:sz w:val="28"/>
          <w:lang w:val="en-US"/>
        </w:rPr>
        <w:t xml:space="preserve">Röszke, (HU), </w:t>
      </w:r>
      <w:r w:rsidR="00837001">
        <w:rPr>
          <w:b/>
          <w:bCs/>
          <w:smallCaps/>
          <w:sz w:val="28"/>
          <w:lang w:val="en-US"/>
        </w:rPr>
        <w:t>06</w:t>
      </w:r>
      <w:r>
        <w:rPr>
          <w:b/>
          <w:bCs/>
          <w:smallCaps/>
          <w:sz w:val="28"/>
          <w:lang w:val="en-US"/>
        </w:rPr>
        <w:t>-</w:t>
      </w:r>
      <w:r w:rsidR="00837001">
        <w:rPr>
          <w:b/>
          <w:bCs/>
          <w:smallCaps/>
          <w:sz w:val="28"/>
          <w:lang w:val="en-US"/>
        </w:rPr>
        <w:t>08</w:t>
      </w:r>
      <w:r>
        <w:rPr>
          <w:b/>
          <w:bCs/>
          <w:smallCaps/>
          <w:sz w:val="28"/>
          <w:lang w:val="en-US"/>
        </w:rPr>
        <w:t xml:space="preserve"> </w:t>
      </w:r>
      <w:r w:rsidR="00837001">
        <w:rPr>
          <w:b/>
          <w:bCs/>
          <w:smallCaps/>
          <w:sz w:val="28"/>
          <w:lang w:val="en-US"/>
        </w:rPr>
        <w:t>December</w:t>
      </w:r>
      <w:r>
        <w:rPr>
          <w:b/>
          <w:bCs/>
          <w:smallCaps/>
          <w:sz w:val="28"/>
          <w:lang w:val="en-US"/>
        </w:rPr>
        <w:t xml:space="preserve"> 202</w:t>
      </w:r>
      <w:r w:rsidR="00410D24">
        <w:rPr>
          <w:b/>
          <w:bCs/>
          <w:smallCaps/>
          <w:sz w:val="28"/>
          <w:lang w:val="en-US"/>
        </w:rPr>
        <w:t>2</w:t>
      </w:r>
    </w:p>
    <w:p w14:paraId="398FBCCB" w14:textId="77777777" w:rsidR="00C51ECC" w:rsidRPr="007649B1" w:rsidRDefault="00C51ECC" w:rsidP="00C51ECC">
      <w:pPr>
        <w:spacing w:after="120"/>
        <w:jc w:val="center"/>
        <w:rPr>
          <w:b/>
          <w:bCs/>
          <w:smallCaps/>
          <w:sz w:val="28"/>
          <w:lang w:val="en-US"/>
        </w:rPr>
      </w:pPr>
    </w:p>
    <w:p w14:paraId="5A4A8E36" w14:textId="715519A1" w:rsidR="00C51ECC" w:rsidRPr="007649B1" w:rsidRDefault="00F251A3" w:rsidP="00C51ECC">
      <w:pPr>
        <w:spacing w:after="120"/>
        <w:jc w:val="center"/>
        <w:rPr>
          <w:b/>
          <w:sz w:val="40"/>
        </w:rPr>
      </w:pPr>
      <w:r>
        <w:rPr>
          <w:b/>
          <w:sz w:val="40"/>
          <w:bdr w:val="single" w:sz="4" w:space="0" w:color="auto"/>
        </w:rPr>
        <w:t xml:space="preserve"> </w:t>
      </w:r>
      <w:r w:rsidR="00C51ECC" w:rsidRPr="007649B1">
        <w:rPr>
          <w:b/>
          <w:sz w:val="40"/>
          <w:bdr w:val="single" w:sz="4" w:space="0" w:color="auto"/>
        </w:rPr>
        <w:t>AGENDA</w:t>
      </w:r>
    </w:p>
    <w:p w14:paraId="793E9EFB" w14:textId="77777777" w:rsidR="00C51ECC" w:rsidRDefault="00C51ECC" w:rsidP="00C51ECC">
      <w:pPr>
        <w:rPr>
          <w:color w:val="414141"/>
          <w:w w:val="105"/>
          <w:sz w:val="20"/>
          <w:lang w:val="fr-B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3E0A4D" w:rsidRPr="00DC1A43" w14:paraId="3B42A8A1" w14:textId="77777777" w:rsidTr="003E0A4D">
        <w:tc>
          <w:tcPr>
            <w:tcW w:w="9351" w:type="dxa"/>
            <w:gridSpan w:val="2"/>
            <w:shd w:val="clear" w:color="auto" w:fill="auto"/>
          </w:tcPr>
          <w:p w14:paraId="7265FC91" w14:textId="13BFE8AA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Monday, 05 December</w:t>
            </w:r>
          </w:p>
        </w:tc>
      </w:tr>
      <w:tr w:rsidR="003E0A4D" w:rsidRPr="00DC1A43" w14:paraId="2739563B" w14:textId="77777777" w:rsidTr="003E0A4D">
        <w:tc>
          <w:tcPr>
            <w:tcW w:w="1980" w:type="dxa"/>
            <w:shd w:val="clear" w:color="auto" w:fill="auto"/>
          </w:tcPr>
          <w:p w14:paraId="074C01F5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13:00 – 17:00</w:t>
            </w:r>
          </w:p>
        </w:tc>
        <w:tc>
          <w:tcPr>
            <w:tcW w:w="7371" w:type="dxa"/>
            <w:shd w:val="clear" w:color="auto" w:fill="auto"/>
          </w:tcPr>
          <w:p w14:paraId="09F3C2D6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Preparatory meeting for trainers and organisers</w:t>
            </w:r>
          </w:p>
        </w:tc>
      </w:tr>
      <w:tr w:rsidR="003E0A4D" w:rsidRPr="00DC1A43" w14:paraId="0E95E9AF" w14:textId="77777777" w:rsidTr="003E0A4D">
        <w:tc>
          <w:tcPr>
            <w:tcW w:w="1980" w:type="dxa"/>
            <w:shd w:val="clear" w:color="auto" w:fill="auto"/>
          </w:tcPr>
          <w:p w14:paraId="5DADCC6E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F887E3C" w14:textId="00D56D38" w:rsidR="003E0A4D" w:rsidRPr="00DC1A43" w:rsidRDefault="003E0A4D" w:rsidP="007C3B90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 xml:space="preserve">Arrival of participants to Budapest, from Budapest to </w:t>
            </w:r>
            <w:r>
              <w:rPr>
                <w:rFonts w:eastAsia="Calibri"/>
                <w:szCs w:val="24"/>
              </w:rPr>
              <w:t>Mórahalom</w:t>
            </w:r>
          </w:p>
        </w:tc>
      </w:tr>
      <w:tr w:rsidR="003E0A4D" w:rsidRPr="00DC1A43" w14:paraId="37924EE8" w14:textId="77777777" w:rsidTr="003E0A4D">
        <w:tc>
          <w:tcPr>
            <w:tcW w:w="1980" w:type="dxa"/>
            <w:shd w:val="clear" w:color="auto" w:fill="auto"/>
          </w:tcPr>
          <w:p w14:paraId="28329E44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14:paraId="38EE5951" w14:textId="1C995901" w:rsidR="003E0A4D" w:rsidRPr="00DC1A43" w:rsidRDefault="003E0A4D" w:rsidP="007C3B90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Accommodation in the Hotel</w:t>
            </w:r>
            <w:r>
              <w:rPr>
                <w:rFonts w:eastAsia="Calibri"/>
                <w:szCs w:val="24"/>
              </w:rPr>
              <w:t xml:space="preserve"> Colosseum</w:t>
            </w:r>
            <w:r w:rsidRPr="00DC1A43">
              <w:rPr>
                <w:rFonts w:eastAsia="Calibri"/>
                <w:szCs w:val="24"/>
              </w:rPr>
              <w:t xml:space="preserve"> in </w:t>
            </w:r>
            <w:r>
              <w:rPr>
                <w:rFonts w:eastAsia="Calibri"/>
                <w:szCs w:val="24"/>
              </w:rPr>
              <w:t>Mórahalom</w:t>
            </w:r>
          </w:p>
        </w:tc>
      </w:tr>
      <w:tr w:rsidR="003E0A4D" w:rsidRPr="00DC1A43" w14:paraId="1E3A8AF4" w14:textId="77777777" w:rsidTr="003E0A4D">
        <w:tc>
          <w:tcPr>
            <w:tcW w:w="9351" w:type="dxa"/>
            <w:gridSpan w:val="2"/>
            <w:shd w:val="clear" w:color="auto" w:fill="auto"/>
          </w:tcPr>
          <w:p w14:paraId="02E9E776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</w:p>
          <w:p w14:paraId="626150CA" w14:textId="07EF4B81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Tues</w:t>
            </w:r>
            <w:r>
              <w:rPr>
                <w:rFonts w:eastAsia="Calibri"/>
                <w:b/>
                <w:szCs w:val="24"/>
              </w:rPr>
              <w:t>day, 06 December</w:t>
            </w:r>
          </w:p>
          <w:p w14:paraId="4A6534B2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Training day 1</w:t>
            </w:r>
          </w:p>
          <w:p w14:paraId="27A35CF1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3E0A4D" w:rsidRPr="00DC1A43" w14:paraId="6CAA62E2" w14:textId="77777777" w:rsidTr="003E0A4D">
        <w:tc>
          <w:tcPr>
            <w:tcW w:w="1980" w:type="dxa"/>
            <w:shd w:val="clear" w:color="auto" w:fill="auto"/>
          </w:tcPr>
          <w:p w14:paraId="46F1636B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8:30 – 9:00</w:t>
            </w:r>
          </w:p>
        </w:tc>
        <w:tc>
          <w:tcPr>
            <w:tcW w:w="7371" w:type="dxa"/>
            <w:shd w:val="clear" w:color="auto" w:fill="auto"/>
          </w:tcPr>
          <w:p w14:paraId="357FE33A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hotel to the BCP Röszke</w:t>
            </w:r>
          </w:p>
        </w:tc>
      </w:tr>
      <w:tr w:rsidR="003E0A4D" w:rsidRPr="00DC1A43" w14:paraId="755C204A" w14:textId="77777777" w:rsidTr="003E0A4D">
        <w:tc>
          <w:tcPr>
            <w:tcW w:w="1980" w:type="dxa"/>
            <w:shd w:val="clear" w:color="auto" w:fill="auto"/>
          </w:tcPr>
          <w:p w14:paraId="5FA075E8" w14:textId="153EF176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9.00 – 09.</w:t>
            </w:r>
            <w:r>
              <w:rPr>
                <w:rFonts w:eastAsia="Calibri"/>
                <w:szCs w:val="24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14:paraId="630C3B7C" w14:textId="51C2F737" w:rsidR="003E0A4D" w:rsidRPr="00DC1A43" w:rsidRDefault="003E0A4D" w:rsidP="00FF1C59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Welcome and introduction</w:t>
            </w:r>
          </w:p>
          <w:p w14:paraId="6752E886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Presenting the BCP</w:t>
            </w:r>
          </w:p>
        </w:tc>
      </w:tr>
      <w:tr w:rsidR="003E0A4D" w:rsidRPr="00DC1A43" w14:paraId="5A02D1E5" w14:textId="77777777" w:rsidTr="003E0A4D">
        <w:tc>
          <w:tcPr>
            <w:tcW w:w="1980" w:type="dxa"/>
            <w:shd w:val="clear" w:color="auto" w:fill="auto"/>
          </w:tcPr>
          <w:p w14:paraId="76BD7BE9" w14:textId="063FBF38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9.45 – 10.15</w:t>
            </w:r>
          </w:p>
        </w:tc>
        <w:tc>
          <w:tcPr>
            <w:tcW w:w="7371" w:type="dxa"/>
            <w:shd w:val="clear" w:color="auto" w:fill="auto"/>
          </w:tcPr>
          <w:p w14:paraId="5E479D84" w14:textId="36925E00" w:rsidR="003E0A4D" w:rsidRPr="00503D8B" w:rsidRDefault="003E0A4D" w:rsidP="00503D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  <w:r w:rsidRPr="008D20B2">
              <w:rPr>
                <w:rFonts w:eastAsia="Calibri"/>
                <w:szCs w:val="24"/>
              </w:rPr>
              <w:t xml:space="preserve">ecision and </w:t>
            </w:r>
            <w:r>
              <w:rPr>
                <w:rFonts w:eastAsia="Calibri"/>
                <w:szCs w:val="24"/>
              </w:rPr>
              <w:t>L</w:t>
            </w:r>
            <w:r w:rsidRPr="008D20B2">
              <w:rPr>
                <w:rFonts w:eastAsia="Calibri"/>
                <w:szCs w:val="24"/>
              </w:rPr>
              <w:t>earning processes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</w:tr>
      <w:tr w:rsidR="003E0A4D" w:rsidRPr="00DC1A43" w14:paraId="36179CAE" w14:textId="77777777" w:rsidTr="003E0A4D">
        <w:tc>
          <w:tcPr>
            <w:tcW w:w="1980" w:type="dxa"/>
            <w:shd w:val="clear" w:color="auto" w:fill="auto"/>
          </w:tcPr>
          <w:p w14:paraId="6A4F9AE9" w14:textId="236899B6" w:rsidR="003E0A4D" w:rsidRPr="00831D8F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Pr="00831D8F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15</w:t>
            </w:r>
            <w:r w:rsidRPr="00831D8F">
              <w:rPr>
                <w:rFonts w:eastAsia="Calibri"/>
                <w:szCs w:val="24"/>
              </w:rPr>
              <w:t xml:space="preserve"> – 11.00</w:t>
            </w:r>
          </w:p>
        </w:tc>
        <w:tc>
          <w:tcPr>
            <w:tcW w:w="7371" w:type="dxa"/>
            <w:shd w:val="clear" w:color="auto" w:fill="auto"/>
          </w:tcPr>
          <w:p w14:paraId="0AF6C95E" w14:textId="391FFCA7" w:rsidR="003E0A4D" w:rsidRPr="00831D8F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Risk Analysis, </w:t>
            </w:r>
            <w:r w:rsidRPr="00831D8F">
              <w:rPr>
                <w:rFonts w:eastAsia="Calibri"/>
                <w:szCs w:val="24"/>
              </w:rPr>
              <w:t>Selection Process</w:t>
            </w:r>
          </w:p>
        </w:tc>
      </w:tr>
      <w:tr w:rsidR="003E0A4D" w:rsidRPr="00DC1A43" w14:paraId="7908C146" w14:textId="77777777" w:rsidTr="003E0A4D">
        <w:tc>
          <w:tcPr>
            <w:tcW w:w="1980" w:type="dxa"/>
            <w:shd w:val="clear" w:color="auto" w:fill="auto"/>
          </w:tcPr>
          <w:p w14:paraId="42E29F1F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11:00 – 11:15</w:t>
            </w:r>
          </w:p>
        </w:tc>
        <w:tc>
          <w:tcPr>
            <w:tcW w:w="7371" w:type="dxa"/>
            <w:shd w:val="clear" w:color="auto" w:fill="auto"/>
          </w:tcPr>
          <w:p w14:paraId="0AFF2EEC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3E0A4D" w:rsidRPr="00DC1A43" w14:paraId="10CA2F57" w14:textId="77777777" w:rsidTr="003E0A4D">
        <w:tc>
          <w:tcPr>
            <w:tcW w:w="1980" w:type="dxa"/>
            <w:shd w:val="clear" w:color="auto" w:fill="auto"/>
          </w:tcPr>
          <w:p w14:paraId="5FEBA246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11.15 – 12.30</w:t>
            </w:r>
          </w:p>
        </w:tc>
        <w:tc>
          <w:tcPr>
            <w:tcW w:w="7371" w:type="dxa"/>
            <w:shd w:val="clear" w:color="auto" w:fill="auto"/>
          </w:tcPr>
          <w:p w14:paraId="6DBD3D68" w14:textId="4C72BDC3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Interviewing and profiling</w:t>
            </w:r>
          </w:p>
        </w:tc>
      </w:tr>
      <w:tr w:rsidR="003E0A4D" w:rsidRPr="00DC1A43" w14:paraId="134F8102" w14:textId="77777777" w:rsidTr="003E0A4D">
        <w:tc>
          <w:tcPr>
            <w:tcW w:w="1980" w:type="dxa"/>
            <w:shd w:val="clear" w:color="auto" w:fill="auto"/>
          </w:tcPr>
          <w:p w14:paraId="3786DACC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12.30 – 14.00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B8494CF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Lunch break</w:t>
            </w:r>
          </w:p>
        </w:tc>
      </w:tr>
      <w:tr w:rsidR="003E0A4D" w:rsidRPr="00DC1A43" w14:paraId="1502A0E2" w14:textId="77777777" w:rsidTr="003E0A4D">
        <w:tc>
          <w:tcPr>
            <w:tcW w:w="1980" w:type="dxa"/>
            <w:shd w:val="clear" w:color="auto" w:fill="auto"/>
          </w:tcPr>
          <w:p w14:paraId="6C14F09B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14:00 – 15:30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577A3214" w14:textId="77777777" w:rsidR="003E0A4D" w:rsidRPr="00DC1A43" w:rsidRDefault="003E0A4D" w:rsidP="0069504B">
            <w:pPr>
              <w:tabs>
                <w:tab w:val="left" w:pos="1460"/>
                <w:tab w:val="center" w:pos="3010"/>
              </w:tabs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ab/>
            </w:r>
            <w:r>
              <w:rPr>
                <w:rFonts w:eastAsia="Calibri"/>
                <w:szCs w:val="24"/>
              </w:rPr>
              <w:tab/>
            </w:r>
            <w:r w:rsidRPr="00DC1A43">
              <w:rPr>
                <w:rFonts w:eastAsia="Calibri"/>
                <w:szCs w:val="24"/>
              </w:rPr>
              <w:t>Motivation Aspects</w:t>
            </w:r>
          </w:p>
          <w:p w14:paraId="6A86FDE1" w14:textId="40FCEA77" w:rsidR="003E0A4D" w:rsidRDefault="003E0A4D" w:rsidP="003310E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Vehicle</w:t>
            </w:r>
            <w:r w:rsidRPr="00DC1A43">
              <w:rPr>
                <w:rFonts w:eastAsia="Calibri"/>
                <w:szCs w:val="24"/>
              </w:rPr>
              <w:t xml:space="preserve"> Search Techniques</w:t>
            </w:r>
            <w:r>
              <w:rPr>
                <w:rFonts w:eastAsia="Calibri"/>
                <w:szCs w:val="24"/>
              </w:rPr>
              <w:t>: Use of Sensation</w:t>
            </w:r>
            <w:r w:rsidRPr="00DC1A43">
              <w:rPr>
                <w:rFonts w:eastAsia="Calibri"/>
                <w:szCs w:val="24"/>
              </w:rPr>
              <w:t xml:space="preserve"> </w:t>
            </w:r>
          </w:p>
          <w:p w14:paraId="7D7F5901" w14:textId="0B631E72" w:rsidR="003E0A4D" w:rsidRPr="003310E1" w:rsidRDefault="003E0A4D" w:rsidP="002F747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Vehicle</w:t>
            </w:r>
            <w:r w:rsidRPr="00DC1A43">
              <w:rPr>
                <w:rFonts w:eastAsia="Calibri"/>
                <w:szCs w:val="24"/>
              </w:rPr>
              <w:t xml:space="preserve"> Search Techniques</w:t>
            </w:r>
            <w:r>
              <w:rPr>
                <w:rFonts w:eastAsia="Calibri"/>
                <w:szCs w:val="24"/>
              </w:rPr>
              <w:t>: Fuel tank control modus operandi</w:t>
            </w:r>
          </w:p>
        </w:tc>
      </w:tr>
      <w:tr w:rsidR="003E0A4D" w:rsidRPr="00DC1A43" w14:paraId="4799608B" w14:textId="77777777" w:rsidTr="003E0A4D">
        <w:tc>
          <w:tcPr>
            <w:tcW w:w="1980" w:type="dxa"/>
            <w:shd w:val="clear" w:color="auto" w:fill="auto"/>
          </w:tcPr>
          <w:p w14:paraId="20E2CE0D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15:30 – 15:40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38079B4B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3E0A4D" w:rsidRPr="00DC1A43" w14:paraId="321EEE4E" w14:textId="77777777" w:rsidTr="003E0A4D">
        <w:tc>
          <w:tcPr>
            <w:tcW w:w="1980" w:type="dxa"/>
            <w:shd w:val="clear" w:color="auto" w:fill="auto"/>
          </w:tcPr>
          <w:p w14:paraId="621984BE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15.40 – 17.00</w:t>
            </w:r>
          </w:p>
        </w:tc>
        <w:tc>
          <w:tcPr>
            <w:tcW w:w="7371" w:type="dxa"/>
            <w:shd w:val="clear" w:color="auto" w:fill="auto"/>
          </w:tcPr>
          <w:p w14:paraId="08065B79" w14:textId="5E78C870" w:rsidR="003E0A4D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Vehicle</w:t>
            </w:r>
            <w:r w:rsidRPr="00DC1A43">
              <w:rPr>
                <w:rFonts w:eastAsia="Calibri"/>
                <w:szCs w:val="24"/>
              </w:rPr>
              <w:t xml:space="preserve"> Search Techniques</w:t>
            </w:r>
            <w:r>
              <w:rPr>
                <w:rFonts w:eastAsia="Calibri"/>
                <w:szCs w:val="24"/>
              </w:rPr>
              <w:t>: Knocking method</w:t>
            </w:r>
          </w:p>
          <w:p w14:paraId="76EFDA64" w14:textId="36028947" w:rsidR="003E0A4D" w:rsidRDefault="003E0A4D" w:rsidP="000F43AA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lastRenderedPageBreak/>
              <w:t>Seizures (result of risk analysing and profiling)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A60D13">
              <w:rPr>
                <w:rFonts w:eastAsia="Calibri"/>
                <w:i/>
                <w:szCs w:val="24"/>
              </w:rPr>
              <w:t>Ukrainian</w:t>
            </w:r>
            <w:r>
              <w:rPr>
                <w:rFonts w:eastAsia="Calibri"/>
                <w:i/>
                <w:szCs w:val="24"/>
              </w:rPr>
              <w:t xml:space="preserve">, </w:t>
            </w:r>
            <w:r w:rsidRPr="00A60D13">
              <w:rPr>
                <w:rFonts w:eastAsia="Calibri"/>
                <w:i/>
                <w:szCs w:val="24"/>
              </w:rPr>
              <w:t>Serbian</w:t>
            </w:r>
            <w:r>
              <w:rPr>
                <w:rFonts w:eastAsia="Calibri"/>
                <w:i/>
                <w:szCs w:val="24"/>
              </w:rPr>
              <w:t>, Latvian cases</w:t>
            </w:r>
          </w:p>
          <w:p w14:paraId="6A9A1953" w14:textId="3647A323" w:rsidR="003E0A4D" w:rsidRPr="00DC1A43" w:rsidRDefault="003E0A4D" w:rsidP="00A60D13">
            <w:pPr>
              <w:jc w:val="center"/>
              <w:rPr>
                <w:rFonts w:eastAsia="Calibri"/>
                <w:i/>
                <w:szCs w:val="24"/>
              </w:rPr>
            </w:pPr>
            <w:r w:rsidRPr="00E011C0">
              <w:rPr>
                <w:rFonts w:eastAsia="Calibri"/>
                <w:i/>
                <w:szCs w:val="24"/>
                <w:shd w:val="clear" w:color="auto" w:fill="FFFFFF" w:themeFill="background1"/>
              </w:rPr>
              <w:t xml:space="preserve"> Kahoot Challenge</w:t>
            </w:r>
          </w:p>
        </w:tc>
      </w:tr>
      <w:tr w:rsidR="003E0A4D" w:rsidRPr="00DC1A43" w14:paraId="46DABF2C" w14:textId="77777777" w:rsidTr="003E0A4D">
        <w:tc>
          <w:tcPr>
            <w:tcW w:w="1980" w:type="dxa"/>
            <w:shd w:val="clear" w:color="auto" w:fill="auto"/>
          </w:tcPr>
          <w:p w14:paraId="67A8F263" w14:textId="77777777" w:rsidR="003E0A4D" w:rsidRPr="00DC1A43" w:rsidRDefault="003E0A4D" w:rsidP="000C50A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19:00 -</w:t>
            </w:r>
          </w:p>
        </w:tc>
        <w:tc>
          <w:tcPr>
            <w:tcW w:w="7371" w:type="dxa"/>
            <w:shd w:val="clear" w:color="auto" w:fill="auto"/>
          </w:tcPr>
          <w:p w14:paraId="5767A7D0" w14:textId="0A54C58E" w:rsidR="003E0A4D" w:rsidRPr="00DC1A43" w:rsidRDefault="003E0A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Sightseeing tour in Szeged city</w:t>
            </w:r>
          </w:p>
        </w:tc>
      </w:tr>
      <w:tr w:rsidR="003E0A4D" w:rsidRPr="00DC1A43" w14:paraId="74B89510" w14:textId="77777777" w:rsidTr="003E0A4D">
        <w:tc>
          <w:tcPr>
            <w:tcW w:w="9351" w:type="dxa"/>
            <w:gridSpan w:val="2"/>
            <w:shd w:val="clear" w:color="auto" w:fill="auto"/>
          </w:tcPr>
          <w:p w14:paraId="50E4C28A" w14:textId="77777777" w:rsidR="003E0A4D" w:rsidRPr="00DC1A43" w:rsidRDefault="003E0A4D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</w:p>
          <w:p w14:paraId="730813E0" w14:textId="27F3CAFB" w:rsidR="003E0A4D" w:rsidRPr="00DC1A43" w:rsidRDefault="003E0A4D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Wednesday, 07 December</w:t>
            </w:r>
          </w:p>
          <w:p w14:paraId="17EF8039" w14:textId="77777777" w:rsidR="003E0A4D" w:rsidRPr="00DC1A43" w:rsidRDefault="003E0A4D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Training day 2</w:t>
            </w:r>
          </w:p>
          <w:p w14:paraId="5A16CA52" w14:textId="77777777" w:rsidR="003E0A4D" w:rsidRPr="00DC1A43" w:rsidRDefault="003E0A4D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3E0A4D" w:rsidRPr="00DC1A43" w14:paraId="74AB37A3" w14:textId="77777777" w:rsidTr="003E0A4D">
        <w:tc>
          <w:tcPr>
            <w:tcW w:w="1980" w:type="dxa"/>
            <w:shd w:val="clear" w:color="auto" w:fill="auto"/>
          </w:tcPr>
          <w:p w14:paraId="683B6B5D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8:30 – 9:00</w:t>
            </w:r>
          </w:p>
        </w:tc>
        <w:tc>
          <w:tcPr>
            <w:tcW w:w="7371" w:type="dxa"/>
            <w:shd w:val="clear" w:color="auto" w:fill="auto"/>
          </w:tcPr>
          <w:p w14:paraId="4A92C5FF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hotel to the BCP Röszke</w:t>
            </w:r>
          </w:p>
        </w:tc>
      </w:tr>
      <w:tr w:rsidR="003E0A4D" w:rsidRPr="00DC1A43" w14:paraId="23EF53F6" w14:textId="77777777" w:rsidTr="003E0A4D">
        <w:tc>
          <w:tcPr>
            <w:tcW w:w="1980" w:type="dxa"/>
            <w:shd w:val="clear" w:color="auto" w:fill="auto"/>
          </w:tcPr>
          <w:p w14:paraId="67825648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9:00 – 9:15</w:t>
            </w:r>
          </w:p>
        </w:tc>
        <w:tc>
          <w:tcPr>
            <w:tcW w:w="7371" w:type="dxa"/>
            <w:shd w:val="clear" w:color="auto" w:fill="auto"/>
          </w:tcPr>
          <w:p w14:paraId="0E3501EB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Review of the first day</w:t>
            </w:r>
          </w:p>
          <w:p w14:paraId="22974E38" w14:textId="77777777" w:rsidR="003E0A4D" w:rsidRPr="00952BD8" w:rsidRDefault="003E0A4D" w:rsidP="001F5FBF">
            <w:pPr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(</w:t>
            </w:r>
            <w:r w:rsidRPr="00952BD8">
              <w:rPr>
                <w:rFonts w:eastAsia="Calibri"/>
                <w:i/>
                <w:szCs w:val="24"/>
              </w:rPr>
              <w:t>team work</w:t>
            </w:r>
            <w:r>
              <w:rPr>
                <w:rFonts w:eastAsia="Calibri"/>
                <w:i/>
                <w:szCs w:val="24"/>
              </w:rPr>
              <w:t>)</w:t>
            </w:r>
          </w:p>
        </w:tc>
      </w:tr>
      <w:tr w:rsidR="003E0A4D" w:rsidRPr="00DC1A43" w14:paraId="149A2992" w14:textId="77777777" w:rsidTr="003E0A4D">
        <w:tc>
          <w:tcPr>
            <w:tcW w:w="1980" w:type="dxa"/>
            <w:shd w:val="clear" w:color="auto" w:fill="auto"/>
          </w:tcPr>
          <w:p w14:paraId="2F74CC13" w14:textId="300203F7" w:rsidR="003E0A4D" w:rsidRPr="00DC1A43" w:rsidRDefault="003E0A4D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9:15 – 10:</w:t>
            </w:r>
            <w:r>
              <w:rPr>
                <w:rFonts w:eastAsia="Calibri"/>
                <w:szCs w:val="24"/>
              </w:rPr>
              <w:t>00</w:t>
            </w:r>
          </w:p>
        </w:tc>
        <w:tc>
          <w:tcPr>
            <w:tcW w:w="7371" w:type="dxa"/>
            <w:shd w:val="clear" w:color="auto" w:fill="auto"/>
          </w:tcPr>
          <w:p w14:paraId="2EC5C839" w14:textId="6A9E3513" w:rsidR="003E0A4D" w:rsidRPr="00DC1A43" w:rsidRDefault="003E0A4D" w:rsidP="00F908A8">
            <w:pPr>
              <w:jc w:val="center"/>
              <w:rPr>
                <w:rFonts w:eastAsia="Calibri"/>
                <w:szCs w:val="24"/>
              </w:rPr>
            </w:pPr>
            <w:r w:rsidRPr="0069504B">
              <w:rPr>
                <w:rFonts w:eastAsia="Calibri"/>
                <w:szCs w:val="24"/>
              </w:rPr>
              <w:t>New Ukrainian cases (Transfer case &amp; Oil sump)</w:t>
            </w:r>
          </w:p>
        </w:tc>
      </w:tr>
      <w:tr w:rsidR="003E0A4D" w:rsidRPr="00DC1A43" w14:paraId="7865AB82" w14:textId="77777777" w:rsidTr="003E0A4D">
        <w:trPr>
          <w:trHeight w:val="53"/>
        </w:trPr>
        <w:tc>
          <w:tcPr>
            <w:tcW w:w="1980" w:type="dxa"/>
            <w:shd w:val="clear" w:color="auto" w:fill="auto"/>
          </w:tcPr>
          <w:p w14:paraId="793973D1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10:00 – 10:10</w:t>
            </w:r>
          </w:p>
        </w:tc>
        <w:tc>
          <w:tcPr>
            <w:tcW w:w="7371" w:type="dxa"/>
            <w:shd w:val="clear" w:color="auto" w:fill="auto"/>
          </w:tcPr>
          <w:p w14:paraId="2C1D1875" w14:textId="77777777" w:rsidR="003E0A4D" w:rsidRPr="0097185E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97185E">
              <w:rPr>
                <w:rFonts w:eastAsia="Calibri"/>
                <w:b/>
                <w:szCs w:val="24"/>
              </w:rPr>
              <w:t>Coffee</w:t>
            </w:r>
          </w:p>
        </w:tc>
      </w:tr>
      <w:tr w:rsidR="003E0A4D" w:rsidRPr="00DC1A43" w14:paraId="2B2DFB22" w14:textId="77777777" w:rsidTr="003E0A4D">
        <w:tc>
          <w:tcPr>
            <w:tcW w:w="1980" w:type="dxa"/>
            <w:shd w:val="clear" w:color="auto" w:fill="auto"/>
          </w:tcPr>
          <w:p w14:paraId="6F718359" w14:textId="77777777" w:rsidR="003E0A4D" w:rsidRPr="00DC1A43" w:rsidRDefault="003E0A4D" w:rsidP="0097185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10:10 – 10:40</w:t>
            </w:r>
          </w:p>
        </w:tc>
        <w:tc>
          <w:tcPr>
            <w:tcW w:w="7371" w:type="dxa"/>
            <w:shd w:val="clear" w:color="auto" w:fill="auto"/>
          </w:tcPr>
          <w:p w14:paraId="70C8E78A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Motivation - Fear</w:t>
            </w:r>
          </w:p>
        </w:tc>
      </w:tr>
      <w:tr w:rsidR="003E0A4D" w:rsidRPr="00DC1A43" w14:paraId="5D29988B" w14:textId="77777777" w:rsidTr="003E0A4D">
        <w:tc>
          <w:tcPr>
            <w:tcW w:w="1980" w:type="dxa"/>
            <w:shd w:val="clear" w:color="auto" w:fill="auto"/>
          </w:tcPr>
          <w:p w14:paraId="1E0820D1" w14:textId="4E6ECFFC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0:40</w:t>
            </w:r>
            <w:r w:rsidRPr="00DC1A43">
              <w:rPr>
                <w:rFonts w:eastAsia="Calibri"/>
                <w:szCs w:val="24"/>
              </w:rPr>
              <w:t xml:space="preserve"> – 11:</w:t>
            </w: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14:paraId="38DFC71F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New car types &amp; Search methods</w:t>
            </w:r>
          </w:p>
        </w:tc>
      </w:tr>
      <w:tr w:rsidR="003E0A4D" w:rsidRPr="00DC1A43" w14:paraId="5056F503" w14:textId="77777777" w:rsidTr="003E0A4D">
        <w:tc>
          <w:tcPr>
            <w:tcW w:w="1980" w:type="dxa"/>
            <w:shd w:val="clear" w:color="auto" w:fill="auto"/>
          </w:tcPr>
          <w:p w14:paraId="1FCDE9EF" w14:textId="0C2DDFD3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11:20 – 11:30</w:t>
            </w:r>
          </w:p>
        </w:tc>
        <w:tc>
          <w:tcPr>
            <w:tcW w:w="7371" w:type="dxa"/>
            <w:shd w:val="clear" w:color="auto" w:fill="auto"/>
          </w:tcPr>
          <w:p w14:paraId="39943CB5" w14:textId="56F05CFF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Coffee</w:t>
            </w:r>
          </w:p>
        </w:tc>
      </w:tr>
      <w:tr w:rsidR="003E0A4D" w:rsidRPr="00DC1A43" w14:paraId="383526AD" w14:textId="77777777" w:rsidTr="003E0A4D">
        <w:tc>
          <w:tcPr>
            <w:tcW w:w="1980" w:type="dxa"/>
            <w:shd w:val="clear" w:color="auto" w:fill="auto"/>
          </w:tcPr>
          <w:p w14:paraId="3302569F" w14:textId="5E2C7714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11:</w:t>
            </w:r>
            <w:r>
              <w:rPr>
                <w:rFonts w:eastAsia="Calibri"/>
                <w:szCs w:val="24"/>
              </w:rPr>
              <w:t>30</w:t>
            </w:r>
            <w:r w:rsidRPr="00DC1A43">
              <w:rPr>
                <w:rFonts w:eastAsia="Calibri"/>
                <w:szCs w:val="24"/>
              </w:rPr>
              <w:t xml:space="preserve"> – 12:30</w:t>
            </w:r>
          </w:p>
        </w:tc>
        <w:tc>
          <w:tcPr>
            <w:tcW w:w="7371" w:type="dxa"/>
            <w:shd w:val="clear" w:color="auto" w:fill="auto"/>
          </w:tcPr>
          <w:p w14:paraId="7BC1E621" w14:textId="0B81C751" w:rsidR="003E0A4D" w:rsidRPr="00DC1A43" w:rsidRDefault="003E0A4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Field exercise (hybrid + confiscated)</w:t>
            </w:r>
          </w:p>
          <w:p w14:paraId="58A66E0F" w14:textId="77777777" w:rsidR="003E0A4D" w:rsidRPr="00DC1A43" w:rsidRDefault="003E0A4D" w:rsidP="000F43AA">
            <w:pPr>
              <w:spacing w:line="276" w:lineRule="auto"/>
              <w:contextualSpacing/>
              <w:jc w:val="center"/>
              <w:rPr>
                <w:rFonts w:eastAsia="Calibri"/>
                <w:color w:val="FF0000"/>
                <w:szCs w:val="24"/>
              </w:rPr>
            </w:pPr>
            <w:r>
              <w:rPr>
                <w:rFonts w:eastAsia="Calibri"/>
                <w:szCs w:val="24"/>
              </w:rPr>
              <w:t>Tools of controls</w:t>
            </w:r>
          </w:p>
        </w:tc>
      </w:tr>
      <w:tr w:rsidR="003E0A4D" w:rsidRPr="00DC1A43" w14:paraId="307AFAA2" w14:textId="77777777" w:rsidTr="003E0A4D">
        <w:tc>
          <w:tcPr>
            <w:tcW w:w="1980" w:type="dxa"/>
            <w:shd w:val="clear" w:color="auto" w:fill="auto"/>
          </w:tcPr>
          <w:p w14:paraId="6A199D60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12.30 – 14.00</w:t>
            </w:r>
          </w:p>
        </w:tc>
        <w:tc>
          <w:tcPr>
            <w:tcW w:w="7371" w:type="dxa"/>
            <w:shd w:val="clear" w:color="auto" w:fill="auto"/>
          </w:tcPr>
          <w:p w14:paraId="73B7669B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Lunch break</w:t>
            </w:r>
          </w:p>
        </w:tc>
      </w:tr>
      <w:tr w:rsidR="003E0A4D" w:rsidRPr="00DC1A43" w14:paraId="7F8A9474" w14:textId="77777777" w:rsidTr="003E0A4D">
        <w:tc>
          <w:tcPr>
            <w:tcW w:w="1980" w:type="dxa"/>
            <w:shd w:val="clear" w:color="auto" w:fill="auto"/>
          </w:tcPr>
          <w:p w14:paraId="78EDF90E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14:00 – 15:00</w:t>
            </w:r>
          </w:p>
        </w:tc>
        <w:tc>
          <w:tcPr>
            <w:tcW w:w="7371" w:type="dxa"/>
            <w:shd w:val="clear" w:color="auto" w:fill="auto"/>
          </w:tcPr>
          <w:p w14:paraId="5C7896FB" w14:textId="77777777" w:rsidR="003E0A4D" w:rsidRPr="00DC1A43" w:rsidRDefault="003E0A4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Interesting national cases</w:t>
            </w:r>
          </w:p>
          <w:p w14:paraId="1944EFA1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i/>
                <w:szCs w:val="24"/>
              </w:rPr>
              <w:t>5 minutes per countries</w:t>
            </w:r>
          </w:p>
        </w:tc>
      </w:tr>
      <w:tr w:rsidR="003E0A4D" w:rsidRPr="00DC1A43" w14:paraId="20EBE1B7" w14:textId="77777777" w:rsidTr="003E0A4D">
        <w:tc>
          <w:tcPr>
            <w:tcW w:w="1980" w:type="dxa"/>
            <w:shd w:val="clear" w:color="auto" w:fill="auto"/>
          </w:tcPr>
          <w:p w14:paraId="026E261F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15:00 – 15:15</w:t>
            </w:r>
          </w:p>
        </w:tc>
        <w:tc>
          <w:tcPr>
            <w:tcW w:w="7371" w:type="dxa"/>
            <w:shd w:val="clear" w:color="auto" w:fill="auto"/>
          </w:tcPr>
          <w:p w14:paraId="56B93007" w14:textId="77777777" w:rsidR="003E0A4D" w:rsidRPr="00DC1A43" w:rsidRDefault="003E0A4D" w:rsidP="001F5FBF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3E0A4D" w:rsidRPr="00DC1A43" w14:paraId="6081BA23" w14:textId="77777777" w:rsidTr="003E0A4D">
        <w:tc>
          <w:tcPr>
            <w:tcW w:w="1980" w:type="dxa"/>
            <w:shd w:val="clear" w:color="auto" w:fill="auto"/>
          </w:tcPr>
          <w:p w14:paraId="143EF6BC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15:15 – 16:05</w:t>
            </w:r>
          </w:p>
        </w:tc>
        <w:tc>
          <w:tcPr>
            <w:tcW w:w="7371" w:type="dxa"/>
            <w:shd w:val="clear" w:color="auto" w:fill="auto"/>
          </w:tcPr>
          <w:p w14:paraId="4E8C4830" w14:textId="77777777" w:rsidR="003E0A4D" w:rsidRPr="00DC1A43" w:rsidRDefault="003E0A4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Buses - case studies</w:t>
            </w:r>
          </w:p>
        </w:tc>
      </w:tr>
      <w:tr w:rsidR="003E0A4D" w:rsidRPr="00DC1A43" w14:paraId="7DDE05DD" w14:textId="77777777" w:rsidTr="003E0A4D">
        <w:tc>
          <w:tcPr>
            <w:tcW w:w="1980" w:type="dxa"/>
            <w:shd w:val="clear" w:color="auto" w:fill="auto"/>
          </w:tcPr>
          <w:p w14:paraId="6BCEACA6" w14:textId="1652719E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16:05 – 1</w:t>
            </w:r>
            <w:r>
              <w:rPr>
                <w:rFonts w:eastAsia="Calibri"/>
                <w:szCs w:val="24"/>
              </w:rPr>
              <w:t>6</w:t>
            </w:r>
            <w:r w:rsidRPr="00DC1A43">
              <w:rPr>
                <w:rFonts w:eastAsia="Calibri"/>
                <w:szCs w:val="24"/>
              </w:rPr>
              <w:t>:</w:t>
            </w:r>
            <w:r>
              <w:rPr>
                <w:rFonts w:eastAsia="Calibri"/>
                <w:szCs w:val="24"/>
              </w:rPr>
              <w:t>4</w:t>
            </w:r>
            <w:r w:rsidRPr="00DC1A43">
              <w:rPr>
                <w:rFonts w:eastAsia="Calibri"/>
                <w:szCs w:val="24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72C257A2" w14:textId="77777777" w:rsidR="003E0A4D" w:rsidRPr="00DC1A43" w:rsidRDefault="003E0A4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Trucks and trailers (What is not visible for X-ray machine) – case studies</w:t>
            </w:r>
          </w:p>
        </w:tc>
      </w:tr>
      <w:tr w:rsidR="003E0A4D" w:rsidRPr="00DC1A43" w14:paraId="122F6080" w14:textId="77777777" w:rsidTr="003E0A4D">
        <w:tc>
          <w:tcPr>
            <w:tcW w:w="1980" w:type="dxa"/>
            <w:shd w:val="clear" w:color="auto" w:fill="auto"/>
          </w:tcPr>
          <w:p w14:paraId="1DC958D9" w14:textId="14A9CF90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</w:t>
            </w:r>
            <w:r>
              <w:rPr>
                <w:rFonts w:eastAsia="Calibri"/>
                <w:szCs w:val="24"/>
              </w:rPr>
              <w:t>4</w:t>
            </w:r>
            <w:r w:rsidRPr="00DC1A43">
              <w:rPr>
                <w:rFonts w:eastAsia="Calibri"/>
                <w:szCs w:val="24"/>
              </w:rPr>
              <w:t>5 – 1</w:t>
            </w:r>
            <w:r>
              <w:rPr>
                <w:rFonts w:eastAsia="Calibri"/>
                <w:szCs w:val="24"/>
              </w:rPr>
              <w:t>7</w:t>
            </w:r>
            <w:r w:rsidRPr="00DC1A43">
              <w:rPr>
                <w:rFonts w:eastAsia="Calibri"/>
                <w:szCs w:val="24"/>
              </w:rPr>
              <w:t>:</w:t>
            </w:r>
            <w:r>
              <w:rPr>
                <w:rFonts w:eastAsia="Calibri"/>
                <w:szCs w:val="24"/>
              </w:rPr>
              <w:t>0</w:t>
            </w:r>
            <w:r w:rsidRPr="00DC1A43">
              <w:rPr>
                <w:rFonts w:eastAsia="Calibri"/>
                <w:szCs w:val="24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506236C0" w14:textId="261ADB93" w:rsidR="003E0A4D" w:rsidRPr="00DC1A43" w:rsidRDefault="003E0A4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Train search introduction</w:t>
            </w:r>
          </w:p>
        </w:tc>
      </w:tr>
      <w:tr w:rsidR="003E0A4D" w:rsidRPr="00DC1A43" w14:paraId="273717DE" w14:textId="77777777" w:rsidTr="003E0A4D">
        <w:tc>
          <w:tcPr>
            <w:tcW w:w="1980" w:type="dxa"/>
            <w:shd w:val="clear" w:color="auto" w:fill="auto"/>
          </w:tcPr>
          <w:p w14:paraId="4993F09C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17.00 – 17.30</w:t>
            </w:r>
          </w:p>
        </w:tc>
        <w:tc>
          <w:tcPr>
            <w:tcW w:w="7371" w:type="dxa"/>
            <w:shd w:val="clear" w:color="auto" w:fill="auto"/>
          </w:tcPr>
          <w:p w14:paraId="4B827E4B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BCP to the hotel</w:t>
            </w:r>
          </w:p>
        </w:tc>
      </w:tr>
      <w:tr w:rsidR="003E0A4D" w:rsidRPr="00DC1A43" w14:paraId="298F07F7" w14:textId="77777777" w:rsidTr="003E0A4D">
        <w:tc>
          <w:tcPr>
            <w:tcW w:w="1980" w:type="dxa"/>
            <w:shd w:val="clear" w:color="auto" w:fill="auto"/>
          </w:tcPr>
          <w:p w14:paraId="079B5DB1" w14:textId="6AE12F4D" w:rsidR="003E0A4D" w:rsidRPr="00DC1A43" w:rsidRDefault="003E0A4D" w:rsidP="000C50A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19:00</w:t>
            </w: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6E66120F" w14:textId="51626B75" w:rsidR="003E0A4D" w:rsidRPr="00DC1A43" w:rsidRDefault="003E0A4D" w:rsidP="000C50A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Social event in Mórahalom</w:t>
            </w:r>
          </w:p>
        </w:tc>
      </w:tr>
      <w:tr w:rsidR="003E0A4D" w:rsidRPr="00DC1A43" w14:paraId="62365AEB" w14:textId="77777777" w:rsidTr="003E0A4D">
        <w:tc>
          <w:tcPr>
            <w:tcW w:w="9351" w:type="dxa"/>
            <w:gridSpan w:val="2"/>
            <w:shd w:val="clear" w:color="auto" w:fill="auto"/>
          </w:tcPr>
          <w:p w14:paraId="6F316A97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</w:p>
          <w:p w14:paraId="55D31738" w14:textId="20A91AA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Thursday, 08 December</w:t>
            </w:r>
          </w:p>
          <w:p w14:paraId="1E2E9CA2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Training day 3</w:t>
            </w:r>
          </w:p>
          <w:p w14:paraId="7D3BABCB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3E0A4D" w:rsidRPr="00DC1A43" w14:paraId="5A46794B" w14:textId="77777777" w:rsidTr="003E0A4D">
        <w:tc>
          <w:tcPr>
            <w:tcW w:w="1980" w:type="dxa"/>
            <w:shd w:val="clear" w:color="auto" w:fill="auto"/>
          </w:tcPr>
          <w:p w14:paraId="5A4AD9FD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lastRenderedPageBreak/>
              <w:t>8.30 – 9.00</w:t>
            </w:r>
          </w:p>
        </w:tc>
        <w:tc>
          <w:tcPr>
            <w:tcW w:w="7371" w:type="dxa"/>
            <w:shd w:val="clear" w:color="auto" w:fill="auto"/>
          </w:tcPr>
          <w:p w14:paraId="049998FA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hotel to the BCP</w:t>
            </w:r>
          </w:p>
        </w:tc>
      </w:tr>
      <w:tr w:rsidR="003E0A4D" w:rsidRPr="00DC1A43" w14:paraId="37ED3376" w14:textId="77777777" w:rsidTr="003E0A4D">
        <w:tc>
          <w:tcPr>
            <w:tcW w:w="1980" w:type="dxa"/>
            <w:shd w:val="clear" w:color="auto" w:fill="auto"/>
          </w:tcPr>
          <w:p w14:paraId="5CA827F5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9.00 – 9.15</w:t>
            </w:r>
          </w:p>
        </w:tc>
        <w:tc>
          <w:tcPr>
            <w:tcW w:w="7371" w:type="dxa"/>
            <w:shd w:val="clear" w:color="auto" w:fill="auto"/>
          </w:tcPr>
          <w:p w14:paraId="3A11C98E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Review of the second day</w:t>
            </w:r>
          </w:p>
        </w:tc>
      </w:tr>
      <w:tr w:rsidR="003E0A4D" w:rsidRPr="00DC1A43" w14:paraId="67726871" w14:textId="77777777" w:rsidTr="003E0A4D">
        <w:tc>
          <w:tcPr>
            <w:tcW w:w="1980" w:type="dxa"/>
            <w:shd w:val="clear" w:color="auto" w:fill="auto"/>
          </w:tcPr>
          <w:p w14:paraId="21DBFBED" w14:textId="5E646293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9:</w:t>
            </w:r>
            <w:r>
              <w:rPr>
                <w:rFonts w:eastAsia="Calibri"/>
                <w:szCs w:val="24"/>
              </w:rPr>
              <w:t>1</w:t>
            </w:r>
            <w:r w:rsidRPr="00DC1A43">
              <w:rPr>
                <w:rFonts w:eastAsia="Calibri"/>
                <w:szCs w:val="24"/>
              </w:rPr>
              <w:t xml:space="preserve">5 – </w:t>
            </w:r>
            <w:r>
              <w:rPr>
                <w:rFonts w:eastAsia="Calibri"/>
                <w:szCs w:val="24"/>
              </w:rPr>
              <w:t>9:45</w:t>
            </w:r>
          </w:p>
        </w:tc>
        <w:tc>
          <w:tcPr>
            <w:tcW w:w="7371" w:type="dxa"/>
            <w:shd w:val="clear" w:color="auto" w:fill="auto"/>
          </w:tcPr>
          <w:p w14:paraId="0F5C8692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Safety rules</w:t>
            </w:r>
          </w:p>
          <w:p w14:paraId="6BA34FDA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Presentation about the practical</w:t>
            </w:r>
            <w:r>
              <w:rPr>
                <w:rFonts w:eastAsia="Calibri"/>
                <w:szCs w:val="24"/>
              </w:rPr>
              <w:t xml:space="preserve"> and local</w:t>
            </w:r>
            <w:r w:rsidRPr="00DC1A43">
              <w:rPr>
                <w:rFonts w:eastAsia="Calibri"/>
                <w:szCs w:val="24"/>
              </w:rPr>
              <w:t xml:space="preserve"> rules</w:t>
            </w:r>
          </w:p>
          <w:p w14:paraId="733B3C9A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Introduction to the practical part of the training</w:t>
            </w:r>
          </w:p>
        </w:tc>
      </w:tr>
      <w:tr w:rsidR="003E0A4D" w:rsidRPr="00DC1A43" w14:paraId="38E91BE8" w14:textId="77777777" w:rsidTr="003E0A4D">
        <w:tc>
          <w:tcPr>
            <w:tcW w:w="1980" w:type="dxa"/>
            <w:shd w:val="clear" w:color="auto" w:fill="auto"/>
          </w:tcPr>
          <w:p w14:paraId="2B1DB2D5" w14:textId="7F383E51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9:45</w:t>
            </w:r>
            <w:r w:rsidRPr="00DC1A43">
              <w:rPr>
                <w:rFonts w:eastAsia="Calibri"/>
                <w:szCs w:val="24"/>
              </w:rPr>
              <w:t xml:space="preserve"> – 10:</w:t>
            </w:r>
            <w:r>
              <w:rPr>
                <w:rFonts w:eastAsia="Calibri"/>
                <w:szCs w:val="24"/>
              </w:rPr>
              <w:t>00</w:t>
            </w:r>
          </w:p>
        </w:tc>
        <w:tc>
          <w:tcPr>
            <w:tcW w:w="7371" w:type="dxa"/>
            <w:shd w:val="clear" w:color="auto" w:fill="auto"/>
          </w:tcPr>
          <w:p w14:paraId="2D6271EB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3E0A4D" w:rsidRPr="00DC1A43" w14:paraId="4BD06A6D" w14:textId="77777777" w:rsidTr="003E0A4D">
        <w:tc>
          <w:tcPr>
            <w:tcW w:w="1980" w:type="dxa"/>
            <w:shd w:val="clear" w:color="auto" w:fill="auto"/>
          </w:tcPr>
          <w:p w14:paraId="61E06EFE" w14:textId="2BBB9E9D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10:</w:t>
            </w:r>
            <w:r>
              <w:rPr>
                <w:rFonts w:eastAsia="Calibri"/>
                <w:szCs w:val="24"/>
              </w:rPr>
              <w:t>00</w:t>
            </w:r>
            <w:r w:rsidRPr="00DC1A43">
              <w:rPr>
                <w:rFonts w:eastAsia="Calibri"/>
                <w:szCs w:val="24"/>
              </w:rPr>
              <w:t xml:space="preserve"> – 12:30</w:t>
            </w:r>
          </w:p>
        </w:tc>
        <w:tc>
          <w:tcPr>
            <w:tcW w:w="7371" w:type="dxa"/>
            <w:shd w:val="clear" w:color="auto" w:fill="auto"/>
          </w:tcPr>
          <w:p w14:paraId="7A0EECB2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Field exercise in 4 groups</w:t>
            </w:r>
          </w:p>
        </w:tc>
      </w:tr>
      <w:tr w:rsidR="003E0A4D" w:rsidRPr="00DC1A43" w14:paraId="0B4F43C5" w14:textId="77777777" w:rsidTr="003E0A4D">
        <w:tc>
          <w:tcPr>
            <w:tcW w:w="1980" w:type="dxa"/>
            <w:shd w:val="clear" w:color="auto" w:fill="auto"/>
          </w:tcPr>
          <w:p w14:paraId="158FA5FA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12:30 – 14:00</w:t>
            </w:r>
          </w:p>
        </w:tc>
        <w:tc>
          <w:tcPr>
            <w:tcW w:w="7371" w:type="dxa"/>
            <w:shd w:val="clear" w:color="auto" w:fill="auto"/>
          </w:tcPr>
          <w:p w14:paraId="42DF1B25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Lunch break</w:t>
            </w:r>
          </w:p>
        </w:tc>
      </w:tr>
      <w:tr w:rsidR="003E0A4D" w:rsidRPr="00DC1A43" w14:paraId="421FD23B" w14:textId="77777777" w:rsidTr="003E0A4D">
        <w:tc>
          <w:tcPr>
            <w:tcW w:w="1980" w:type="dxa"/>
            <w:shd w:val="clear" w:color="auto" w:fill="auto"/>
          </w:tcPr>
          <w:p w14:paraId="7AE783AD" w14:textId="57C0CA2B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14:00 – 15:</w:t>
            </w: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14:paraId="1EB37D02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Field exercise in 4 groups</w:t>
            </w:r>
          </w:p>
        </w:tc>
      </w:tr>
      <w:tr w:rsidR="003E0A4D" w:rsidRPr="00DC1A43" w14:paraId="142E31E8" w14:textId="77777777" w:rsidTr="003E0A4D">
        <w:tc>
          <w:tcPr>
            <w:tcW w:w="1980" w:type="dxa"/>
            <w:shd w:val="clear" w:color="auto" w:fill="auto"/>
          </w:tcPr>
          <w:p w14:paraId="59D0EEAF" w14:textId="443E45F0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</w:t>
            </w:r>
            <w:r>
              <w:rPr>
                <w:rFonts w:eastAsia="Calibri"/>
                <w:szCs w:val="24"/>
              </w:rPr>
              <w:t>30</w:t>
            </w:r>
            <w:r w:rsidRPr="00DC1A43">
              <w:rPr>
                <w:rFonts w:eastAsia="Calibri"/>
                <w:szCs w:val="24"/>
              </w:rPr>
              <w:t xml:space="preserve"> – 15:</w:t>
            </w:r>
            <w:r>
              <w:rPr>
                <w:rFonts w:eastAsia="Calibri"/>
                <w:szCs w:val="24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14:paraId="3F6193D4" w14:textId="77777777" w:rsidR="003E0A4D" w:rsidRPr="00DC1A43" w:rsidRDefault="003E0A4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3E0A4D" w:rsidRPr="00DC1A43" w14:paraId="4C55E911" w14:textId="77777777" w:rsidTr="003E0A4D">
        <w:tc>
          <w:tcPr>
            <w:tcW w:w="1980" w:type="dxa"/>
            <w:shd w:val="clear" w:color="auto" w:fill="auto"/>
          </w:tcPr>
          <w:p w14:paraId="4B3D46DB" w14:textId="240DE6E6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</w:t>
            </w:r>
            <w:r>
              <w:rPr>
                <w:rFonts w:eastAsia="Calibri"/>
                <w:szCs w:val="24"/>
              </w:rPr>
              <w:t>45</w:t>
            </w:r>
            <w:r w:rsidRPr="00DC1A43">
              <w:rPr>
                <w:rFonts w:eastAsia="Calibri"/>
                <w:szCs w:val="24"/>
              </w:rPr>
              <w:t xml:space="preserve"> – 16:00</w:t>
            </w:r>
          </w:p>
        </w:tc>
        <w:tc>
          <w:tcPr>
            <w:tcW w:w="7371" w:type="dxa"/>
            <w:shd w:val="clear" w:color="auto" w:fill="auto"/>
          </w:tcPr>
          <w:p w14:paraId="08D41488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Feedback from Trainees (both groups)</w:t>
            </w:r>
          </w:p>
        </w:tc>
      </w:tr>
      <w:tr w:rsidR="003E0A4D" w:rsidRPr="00DC1A43" w14:paraId="16E5993F" w14:textId="77777777" w:rsidTr="003E0A4D">
        <w:tc>
          <w:tcPr>
            <w:tcW w:w="1980" w:type="dxa"/>
            <w:shd w:val="clear" w:color="auto" w:fill="auto"/>
          </w:tcPr>
          <w:p w14:paraId="16DB0D6A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16:00 – 16:15</w:t>
            </w:r>
          </w:p>
        </w:tc>
        <w:tc>
          <w:tcPr>
            <w:tcW w:w="7371" w:type="dxa"/>
            <w:shd w:val="clear" w:color="auto" w:fill="auto"/>
          </w:tcPr>
          <w:p w14:paraId="6C9E65FC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Feedback from Trainers</w:t>
            </w:r>
          </w:p>
        </w:tc>
      </w:tr>
      <w:tr w:rsidR="003E0A4D" w:rsidRPr="00DC1A43" w14:paraId="4536DA97" w14:textId="77777777" w:rsidTr="003E0A4D">
        <w:tc>
          <w:tcPr>
            <w:tcW w:w="1980" w:type="dxa"/>
            <w:shd w:val="clear" w:color="auto" w:fill="auto"/>
          </w:tcPr>
          <w:p w14:paraId="0134B4A5" w14:textId="77777777" w:rsidR="003E0A4D" w:rsidRPr="00DC1A43" w:rsidRDefault="003E0A4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16:15 – 16:30</w:t>
            </w:r>
          </w:p>
        </w:tc>
        <w:tc>
          <w:tcPr>
            <w:tcW w:w="7371" w:type="dxa"/>
            <w:shd w:val="clear" w:color="auto" w:fill="auto"/>
          </w:tcPr>
          <w:p w14:paraId="5E02DE9A" w14:textId="77777777" w:rsidR="003E0A4D" w:rsidRPr="003E0A4D" w:rsidRDefault="003E0A4D" w:rsidP="006F0D94">
            <w:pPr>
              <w:tabs>
                <w:tab w:val="center" w:pos="3010"/>
              </w:tabs>
              <w:rPr>
                <w:rFonts w:eastAsia="Calibri"/>
                <w:szCs w:val="24"/>
              </w:rPr>
            </w:pPr>
            <w:r w:rsidRPr="003E0A4D">
              <w:rPr>
                <w:rFonts w:eastAsia="Calibri"/>
                <w:szCs w:val="24"/>
              </w:rPr>
              <w:tab/>
              <w:t>Guidelines on using the course in national administration</w:t>
            </w:r>
          </w:p>
        </w:tc>
      </w:tr>
      <w:tr w:rsidR="003E0A4D" w:rsidRPr="00DC1A43" w14:paraId="282A0AD5" w14:textId="77777777" w:rsidTr="003E0A4D">
        <w:tc>
          <w:tcPr>
            <w:tcW w:w="1980" w:type="dxa"/>
            <w:shd w:val="clear" w:color="auto" w:fill="auto"/>
          </w:tcPr>
          <w:p w14:paraId="646CAE44" w14:textId="77777777" w:rsidR="003E0A4D" w:rsidRPr="00DC1A43" w:rsidRDefault="003E0A4D" w:rsidP="00A37AEE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16:30 – 17:00</w:t>
            </w:r>
          </w:p>
        </w:tc>
        <w:tc>
          <w:tcPr>
            <w:tcW w:w="7371" w:type="dxa"/>
            <w:shd w:val="clear" w:color="auto" w:fill="auto"/>
          </w:tcPr>
          <w:p w14:paraId="3866579F" w14:textId="77777777" w:rsidR="003E0A4D" w:rsidRPr="00DC1A43" w:rsidRDefault="003E0A4D" w:rsidP="00A37AEE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Feedback on w</w:t>
            </w:r>
            <w:bookmarkStart w:id="0" w:name="_GoBack"/>
            <w:bookmarkEnd w:id="0"/>
            <w:r w:rsidRPr="00DC1A43">
              <w:rPr>
                <w:rFonts w:eastAsia="Calibri"/>
                <w:szCs w:val="24"/>
              </w:rPr>
              <w:t>hole training</w:t>
            </w:r>
          </w:p>
          <w:p w14:paraId="493C3E56" w14:textId="77777777" w:rsidR="003E0A4D" w:rsidRPr="00DC1A43" w:rsidRDefault="003E0A4D" w:rsidP="00A37AEE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Closure. Certificates</w:t>
            </w:r>
          </w:p>
        </w:tc>
      </w:tr>
      <w:tr w:rsidR="003E0A4D" w:rsidRPr="00DC1A43" w14:paraId="6122EB98" w14:textId="77777777" w:rsidTr="003E0A4D">
        <w:tc>
          <w:tcPr>
            <w:tcW w:w="1980" w:type="dxa"/>
            <w:shd w:val="clear" w:color="auto" w:fill="auto"/>
          </w:tcPr>
          <w:p w14:paraId="6FEE48DF" w14:textId="77777777" w:rsidR="003E0A4D" w:rsidRPr="00DC1A43" w:rsidRDefault="003E0A4D" w:rsidP="00387899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17:00 – 17.30</w:t>
            </w:r>
          </w:p>
        </w:tc>
        <w:tc>
          <w:tcPr>
            <w:tcW w:w="7371" w:type="dxa"/>
            <w:shd w:val="clear" w:color="auto" w:fill="auto"/>
          </w:tcPr>
          <w:p w14:paraId="236E80E5" w14:textId="77777777" w:rsidR="003E0A4D" w:rsidRPr="00DC1A43" w:rsidRDefault="003E0A4D" w:rsidP="00387899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BCP to the hotel</w:t>
            </w:r>
          </w:p>
        </w:tc>
      </w:tr>
    </w:tbl>
    <w:p w14:paraId="799D7ABC" w14:textId="77777777" w:rsidR="00F90CB8" w:rsidRDefault="00F90CB8" w:rsidP="00C51ECC"/>
    <w:sectPr w:rsidR="00F9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8D765" w14:textId="77777777" w:rsidR="004C243A" w:rsidRDefault="004C243A">
      <w:pPr>
        <w:spacing w:after="0"/>
      </w:pPr>
      <w:r>
        <w:separator/>
      </w:r>
    </w:p>
  </w:endnote>
  <w:endnote w:type="continuationSeparator" w:id="0">
    <w:p w14:paraId="307D9C90" w14:textId="77777777" w:rsidR="004C243A" w:rsidRDefault="004C2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F6BF" w14:textId="77777777" w:rsidR="004C243A" w:rsidRDefault="004C243A">
      <w:pPr>
        <w:spacing w:after="0"/>
      </w:pPr>
      <w:r>
        <w:separator/>
      </w:r>
    </w:p>
  </w:footnote>
  <w:footnote w:type="continuationSeparator" w:id="0">
    <w:p w14:paraId="160497BA" w14:textId="77777777" w:rsidR="004C243A" w:rsidRDefault="004C24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4"/>
    <w:rsid w:val="00030EDA"/>
    <w:rsid w:val="000715AD"/>
    <w:rsid w:val="00082AA9"/>
    <w:rsid w:val="00094AC4"/>
    <w:rsid w:val="000F43AA"/>
    <w:rsid w:val="001A4C18"/>
    <w:rsid w:val="001D780E"/>
    <w:rsid w:val="0020633A"/>
    <w:rsid w:val="00251C7E"/>
    <w:rsid w:val="002662CD"/>
    <w:rsid w:val="0029279D"/>
    <w:rsid w:val="002B7679"/>
    <w:rsid w:val="002F747E"/>
    <w:rsid w:val="002F78F4"/>
    <w:rsid w:val="003310E1"/>
    <w:rsid w:val="00357093"/>
    <w:rsid w:val="00370DC0"/>
    <w:rsid w:val="00387899"/>
    <w:rsid w:val="00395138"/>
    <w:rsid w:val="003E0A4D"/>
    <w:rsid w:val="003E6E8D"/>
    <w:rsid w:val="003F70CA"/>
    <w:rsid w:val="00410D24"/>
    <w:rsid w:val="00473118"/>
    <w:rsid w:val="00497A66"/>
    <w:rsid w:val="004A3E71"/>
    <w:rsid w:val="004C243A"/>
    <w:rsid w:val="004C2712"/>
    <w:rsid w:val="004C4014"/>
    <w:rsid w:val="004D7389"/>
    <w:rsid w:val="004E404F"/>
    <w:rsid w:val="004F6672"/>
    <w:rsid w:val="00503D8B"/>
    <w:rsid w:val="00527CDC"/>
    <w:rsid w:val="00573F56"/>
    <w:rsid w:val="005861CF"/>
    <w:rsid w:val="00591788"/>
    <w:rsid w:val="005E205C"/>
    <w:rsid w:val="00613E93"/>
    <w:rsid w:val="00617223"/>
    <w:rsid w:val="00666BBD"/>
    <w:rsid w:val="00674E79"/>
    <w:rsid w:val="00675699"/>
    <w:rsid w:val="0069504B"/>
    <w:rsid w:val="006A2784"/>
    <w:rsid w:val="006B6353"/>
    <w:rsid w:val="006E66C2"/>
    <w:rsid w:val="006F0D94"/>
    <w:rsid w:val="007055D1"/>
    <w:rsid w:val="007652FA"/>
    <w:rsid w:val="007702E8"/>
    <w:rsid w:val="007C3B90"/>
    <w:rsid w:val="008153DF"/>
    <w:rsid w:val="00816BDE"/>
    <w:rsid w:val="008277DC"/>
    <w:rsid w:val="00831D8F"/>
    <w:rsid w:val="00837001"/>
    <w:rsid w:val="00857CDF"/>
    <w:rsid w:val="00871897"/>
    <w:rsid w:val="008B2795"/>
    <w:rsid w:val="008B7FA0"/>
    <w:rsid w:val="008D20B2"/>
    <w:rsid w:val="00916F2E"/>
    <w:rsid w:val="0092570F"/>
    <w:rsid w:val="00952BD8"/>
    <w:rsid w:val="0097185E"/>
    <w:rsid w:val="009766DA"/>
    <w:rsid w:val="00995D6D"/>
    <w:rsid w:val="009C50A4"/>
    <w:rsid w:val="009E4066"/>
    <w:rsid w:val="00A171D8"/>
    <w:rsid w:val="00A37AEE"/>
    <w:rsid w:val="00A60D13"/>
    <w:rsid w:val="00A75A17"/>
    <w:rsid w:val="00A76889"/>
    <w:rsid w:val="00A77C07"/>
    <w:rsid w:val="00AB4A50"/>
    <w:rsid w:val="00AC73EE"/>
    <w:rsid w:val="00AE7BEF"/>
    <w:rsid w:val="00B35A68"/>
    <w:rsid w:val="00BA4E21"/>
    <w:rsid w:val="00BC1A5F"/>
    <w:rsid w:val="00BC386D"/>
    <w:rsid w:val="00C51ECC"/>
    <w:rsid w:val="00C53A9D"/>
    <w:rsid w:val="00C72BDF"/>
    <w:rsid w:val="00C813EC"/>
    <w:rsid w:val="00C91959"/>
    <w:rsid w:val="00CD4FC3"/>
    <w:rsid w:val="00D12F8E"/>
    <w:rsid w:val="00D572CD"/>
    <w:rsid w:val="00D63FA4"/>
    <w:rsid w:val="00D7333B"/>
    <w:rsid w:val="00DB18DF"/>
    <w:rsid w:val="00DC26AE"/>
    <w:rsid w:val="00DC36AB"/>
    <w:rsid w:val="00E004F8"/>
    <w:rsid w:val="00E011C0"/>
    <w:rsid w:val="00E468E3"/>
    <w:rsid w:val="00E6243C"/>
    <w:rsid w:val="00E65741"/>
    <w:rsid w:val="00E77861"/>
    <w:rsid w:val="00ED2F75"/>
    <w:rsid w:val="00EE274D"/>
    <w:rsid w:val="00F0209E"/>
    <w:rsid w:val="00F251A3"/>
    <w:rsid w:val="00F908A8"/>
    <w:rsid w:val="00F90CB8"/>
    <w:rsid w:val="00FB0D71"/>
    <w:rsid w:val="00FC3D6D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949C"/>
  <w15:docId w15:val="{C559D35E-B495-495F-9159-DB0A6A7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51ECC"/>
    <w:pPr>
      <w:spacing w:after="240"/>
      <w:jc w:val="both"/>
    </w:pPr>
    <w:rPr>
      <w:rFonts w:eastAsia="Times New Roman" w:cs="Times New Roman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51ECC"/>
    <w:pPr>
      <w:tabs>
        <w:tab w:val="center" w:pos="4150"/>
        <w:tab w:val="right" w:pos="8306"/>
      </w:tabs>
      <w:spacing w:after="0"/>
    </w:pPr>
  </w:style>
  <w:style w:type="character" w:customStyle="1" w:styleId="lfejChar">
    <w:name w:val="Élőfej Char"/>
    <w:basedOn w:val="Bekezdsalapbettpusa"/>
    <w:link w:val="lfej"/>
    <w:rsid w:val="00C51ECC"/>
    <w:rPr>
      <w:rFonts w:eastAsia="Times New Roman" w:cs="Times New Roman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205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05C"/>
    <w:rPr>
      <w:rFonts w:ascii="Tahoma" w:eastAsia="Times New Roman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861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61C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61CF"/>
    <w:rPr>
      <w:rFonts w:eastAsia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61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61CF"/>
    <w:rPr>
      <w:rFonts w:eastAsia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614E-781E-470A-99BA-44F6D2E5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Dézsi Zsolt;Tóth Tamás</dc:creator>
  <cp:keywords>CELBET;Customs control process</cp:keywords>
  <cp:lastModifiedBy>Dr. Dézsi Zsolt</cp:lastModifiedBy>
  <cp:revision>4</cp:revision>
  <dcterms:created xsi:type="dcterms:W3CDTF">2022-11-21T11:26:00Z</dcterms:created>
  <dcterms:modified xsi:type="dcterms:W3CDTF">2022-12-02T10:37:00Z</dcterms:modified>
</cp:coreProperties>
</file>